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B2318" w14:textId="77777777" w:rsidR="003E5CAB" w:rsidRDefault="00073709">
      <w:pPr>
        <w:pStyle w:val="1"/>
        <w:spacing w:after="300"/>
        <w:ind w:firstLine="740"/>
        <w:jc w:val="both"/>
      </w:pPr>
      <w:r>
        <w:rPr>
          <w:b/>
          <w:bCs/>
        </w:rPr>
        <w:t xml:space="preserve">Актуальные вопросы - ответы по земельному налогу и арендной плате за земельные участки, находящиеся в государственной собственности, в части уплаты организациями авансовых платежей по земельному налогу, применения организациями </w:t>
      </w:r>
      <w:r>
        <w:rPr>
          <w:b/>
          <w:bCs/>
        </w:rPr>
        <w:t>(организациям) ставки земельного налога, увеличенной на коэффициент 3.</w:t>
      </w:r>
    </w:p>
    <w:p w14:paraId="4F1E565D" w14:textId="77777777" w:rsidR="003E5CAB" w:rsidRDefault="00073709">
      <w:pPr>
        <w:pStyle w:val="1"/>
        <w:ind w:firstLine="740"/>
        <w:jc w:val="both"/>
      </w:pPr>
      <w:r>
        <w:rPr>
          <w:b/>
          <w:bCs/>
        </w:rPr>
        <w:t xml:space="preserve">Вопрос 1. </w:t>
      </w:r>
      <w:r>
        <w:t>Уплата земельного налога в 2023 году авансовыми платежами, определенными исходя из сумм земельного налога за 2022 год, - это обязанность или право? Может ли организация произв</w:t>
      </w:r>
      <w:r>
        <w:t>одить платежи в бюджет, сделав предварительный расчет земельного налога на 2023 год?</w:t>
      </w:r>
    </w:p>
    <w:p w14:paraId="59E4175C" w14:textId="77777777" w:rsidR="003E5CAB" w:rsidRDefault="00073709">
      <w:pPr>
        <w:pStyle w:val="1"/>
        <w:ind w:firstLine="740"/>
        <w:jc w:val="both"/>
      </w:pPr>
      <w:r>
        <w:rPr>
          <w:b/>
          <w:bCs/>
        </w:rPr>
        <w:t xml:space="preserve">Ответ. </w:t>
      </w:r>
      <w:r>
        <w:t>Уплата в 2023 году земельного налога за 2023 год плательщиками-организациями, за исключением бюджетных организаций, производится авансовыми платежами, размер которы</w:t>
      </w:r>
      <w:r>
        <w:t>х определяется как одна четвертая суммы земельного налога, исчисленного за 2022 год, проиндексированной с применением прогнозных индексов роста потребительских цен на текущий налоговый период (подпункт 5.3 пункта 5 статьи 5 Закона Республики Беларусь от 30</w:t>
      </w:r>
      <w:r>
        <w:t xml:space="preserve"> декабря 2022 г. № 230-З «Об изменении законов по вопросам налогообложения», далее - Закон № 230- З).</w:t>
      </w:r>
    </w:p>
    <w:p w14:paraId="1E60FBA4" w14:textId="77777777" w:rsidR="003E5CAB" w:rsidRDefault="00073709">
      <w:pPr>
        <w:pStyle w:val="1"/>
        <w:ind w:firstLine="740"/>
        <w:jc w:val="both"/>
      </w:pPr>
      <w:r>
        <w:rPr>
          <w:i/>
          <w:iCs/>
        </w:rPr>
        <w:t>Справочно: прогнозными документами на 2023 год среднегодовое значение прогнозного индекса роста потребительских цен на 2023 год предусмотрено в размере 11</w:t>
      </w:r>
      <w:r>
        <w:rPr>
          <w:i/>
          <w:iCs/>
        </w:rPr>
        <w:t>0,5 процента.</w:t>
      </w:r>
    </w:p>
    <w:p w14:paraId="09A2868B" w14:textId="77777777" w:rsidR="003E5CAB" w:rsidRDefault="00073709">
      <w:pPr>
        <w:pStyle w:val="1"/>
        <w:ind w:firstLine="740"/>
        <w:jc w:val="both"/>
      </w:pPr>
      <w:r>
        <w:t>Иного способа уплаты в бюджет земельного налога в течение 2023 года за 2023 год налоговым законодательством не установлено.</w:t>
      </w:r>
    </w:p>
    <w:p w14:paraId="3B102C4F" w14:textId="77777777" w:rsidR="003E5CAB" w:rsidRDefault="00073709">
      <w:pPr>
        <w:pStyle w:val="1"/>
        <w:ind w:firstLine="740"/>
        <w:jc w:val="both"/>
      </w:pPr>
      <w:r>
        <w:t xml:space="preserve">Уплата земельного налога плательщиками-организациями авансовыми платежами, определяемыми в вышеуказанном порядке, это </w:t>
      </w:r>
      <w:r>
        <w:t>обязанность, а не право.</w:t>
      </w:r>
    </w:p>
    <w:p w14:paraId="768093CF" w14:textId="77777777" w:rsidR="003E5CAB" w:rsidRDefault="00073709">
      <w:pPr>
        <w:pStyle w:val="1"/>
        <w:ind w:firstLine="740"/>
        <w:jc w:val="both"/>
      </w:pPr>
      <w:r>
        <w:t>При неуплате (неполной уплате) авансовых платежей начисляются пени в порядке, установленном статьей 55 Налогового кодекса Республики Беларусь (далее - НК).</w:t>
      </w:r>
    </w:p>
    <w:p w14:paraId="3DB3667C" w14:textId="77777777" w:rsidR="003E5CAB" w:rsidRDefault="00073709">
      <w:pPr>
        <w:pStyle w:val="1"/>
        <w:ind w:firstLine="740"/>
        <w:jc w:val="both"/>
      </w:pPr>
      <w:r>
        <w:rPr>
          <w:b/>
          <w:bCs/>
        </w:rPr>
        <w:t xml:space="preserve">Вопрос 2. </w:t>
      </w:r>
      <w:r>
        <w:t xml:space="preserve">На основании чего рассчитываются авансовые платежи по земельному </w:t>
      </w:r>
      <w:r>
        <w:t>налогу на 2023 год? Нужно ли после уплаты авансовых платежей доплачивать суммы авансовых платежей в 2023 году при предоставлении уточненной декларации в 2023 году за 2022 год?</w:t>
      </w:r>
    </w:p>
    <w:p w14:paraId="266F674F" w14:textId="77777777" w:rsidR="003E5CAB" w:rsidRDefault="00073709">
      <w:pPr>
        <w:pStyle w:val="1"/>
        <w:ind w:firstLine="740"/>
        <w:jc w:val="both"/>
      </w:pPr>
      <w:r>
        <w:rPr>
          <w:b/>
          <w:bCs/>
        </w:rPr>
        <w:t xml:space="preserve">Ответ. </w:t>
      </w:r>
      <w:r>
        <w:t>Авансовые платежи на 2023 год рассчитываются на основании показателей «Ит</w:t>
      </w:r>
      <w:r>
        <w:t>ого земельного налога к уплате» по графе 14 части I и «Итого земельного налога к уплате» по графе 8 части III налоговой декларации (расчета) по земельному налогу (суммы арендной платы за земельные участки) с организаций (далее — налоговая декларация) за 20</w:t>
      </w:r>
      <w:r>
        <w:t>22 год.</w:t>
      </w:r>
    </w:p>
    <w:p w14:paraId="1ADB0763" w14:textId="77777777" w:rsidR="003E5CAB" w:rsidRDefault="00073709">
      <w:pPr>
        <w:pStyle w:val="1"/>
        <w:ind w:firstLine="740"/>
        <w:jc w:val="both"/>
      </w:pPr>
      <w:r>
        <w:t xml:space="preserve">При изменении вышеназванных показателей в налоговой декларации за 2022 год изменяется размер всех авансовых платежей по земельному налогу, подлежащих уплате в 2023 году, в том числе тех, срок уплаты в </w:t>
      </w:r>
      <w:r>
        <w:lastRenderedPageBreak/>
        <w:t>бюджет которых наступил до представления в нало</w:t>
      </w:r>
      <w:r>
        <w:t>говые органы уточненной налоговой декларации за 2022 год.</w:t>
      </w:r>
    </w:p>
    <w:p w14:paraId="5FB71197" w14:textId="77777777" w:rsidR="003E5CAB" w:rsidRDefault="00073709">
      <w:pPr>
        <w:pStyle w:val="1"/>
        <w:ind w:firstLine="740"/>
        <w:jc w:val="both"/>
      </w:pPr>
      <w:r>
        <w:rPr>
          <w:b/>
          <w:bCs/>
        </w:rPr>
        <w:t xml:space="preserve">Вопрос 3. </w:t>
      </w:r>
      <w:r>
        <w:t>Применяется ли в 2023 году к авансовым платежам по земельному налогу, исчисленным за 2022 год, повышенный коэффициент 3?</w:t>
      </w:r>
    </w:p>
    <w:p w14:paraId="0D2AC9A4" w14:textId="77777777" w:rsidR="003E5CAB" w:rsidRDefault="00073709">
      <w:pPr>
        <w:pStyle w:val="1"/>
        <w:ind w:firstLine="740"/>
        <w:jc w:val="both"/>
      </w:pPr>
      <w:r>
        <w:rPr>
          <w:b/>
          <w:bCs/>
        </w:rPr>
        <w:t xml:space="preserve">Ответ. </w:t>
      </w:r>
      <w:r>
        <w:t>В 2023 году размер авансовых платежей по земельному налогу о</w:t>
      </w:r>
      <w:r>
        <w:t>пределяется как одна четвертая суммы земельного налога, исчисленного за 2022 год, проиндексированной с применением прогнозного индекса роста потребительских цен на текущий налоговый период в размере 110,5 % и без применения коэффициента 3.</w:t>
      </w:r>
    </w:p>
    <w:p w14:paraId="3D864EC0" w14:textId="77777777" w:rsidR="003E5CAB" w:rsidRDefault="00073709">
      <w:pPr>
        <w:pStyle w:val="1"/>
        <w:ind w:firstLine="740"/>
        <w:jc w:val="both"/>
      </w:pPr>
      <w:r>
        <w:t>При наличии осно</w:t>
      </w:r>
      <w:r>
        <w:t>ваний для применения в 2023 году коэффициента 3 данные обстоятельства будут учтены при исчислении налоговыми органами земельного налога организациям по итогам 2023 года.</w:t>
      </w:r>
    </w:p>
    <w:p w14:paraId="6488021A" w14:textId="77777777" w:rsidR="003E5CAB" w:rsidRDefault="00073709">
      <w:pPr>
        <w:pStyle w:val="1"/>
        <w:ind w:firstLine="740"/>
        <w:jc w:val="both"/>
      </w:pPr>
      <w:r>
        <w:rPr>
          <w:b/>
          <w:bCs/>
        </w:rPr>
        <w:t xml:space="preserve">Вопрос 4. </w:t>
      </w:r>
      <w:r>
        <w:t>Изменится ли в 2023 году порядок уплаты арендной платы за земельные участки,</w:t>
      </w:r>
      <w:r>
        <w:t xml:space="preserve"> находящиеся в государственной собственности (далее - арендная плата)? Будут ли авансовые платежи по арендной плате?</w:t>
      </w:r>
    </w:p>
    <w:p w14:paraId="50C57DEE" w14:textId="77777777" w:rsidR="003E5CAB" w:rsidRDefault="00073709">
      <w:pPr>
        <w:pStyle w:val="1"/>
        <w:ind w:firstLine="740"/>
        <w:jc w:val="both"/>
      </w:pPr>
      <w:r>
        <w:rPr>
          <w:b/>
          <w:bCs/>
        </w:rPr>
        <w:t xml:space="preserve">Ответ. </w:t>
      </w:r>
      <w:r>
        <w:t>Арендная плата взимается в порядке, установленном Указом Президента Республики Беларусь от 12.05.2020 № 160 «Об арендной плате за зе</w:t>
      </w:r>
      <w:r>
        <w:t>мельные участки, находящиеся в государственной собственности» (далее - Указ № 160). Уплата в бюджет арендной платы в 2023 году производится на основании вышеназванного Указа, авансовые платежи по арендной плате не предусмотрены.</w:t>
      </w:r>
    </w:p>
    <w:p w14:paraId="437CEF2C" w14:textId="77777777" w:rsidR="003E5CAB" w:rsidRDefault="00073709">
      <w:pPr>
        <w:pStyle w:val="1"/>
        <w:ind w:firstLine="740"/>
        <w:jc w:val="both"/>
      </w:pPr>
      <w:r>
        <w:rPr>
          <w:b/>
          <w:bCs/>
        </w:rPr>
        <w:t xml:space="preserve">Вопрос 5. </w:t>
      </w:r>
      <w:r>
        <w:t>Являются ли в 202</w:t>
      </w:r>
      <w:r>
        <w:t>3 г. бюджетные организации плательщиками земельного налога с повышенным коэффициентом 3?</w:t>
      </w:r>
    </w:p>
    <w:p w14:paraId="2AF0516A" w14:textId="77777777" w:rsidR="003E5CAB" w:rsidRDefault="00073709">
      <w:pPr>
        <w:pStyle w:val="1"/>
        <w:ind w:firstLine="740"/>
        <w:jc w:val="both"/>
      </w:pPr>
      <w:r>
        <w:rPr>
          <w:b/>
          <w:bCs/>
        </w:rPr>
        <w:t xml:space="preserve">Ответ. </w:t>
      </w:r>
      <w:r>
        <w:t>С 01.01.2023 изменились подходы в части признания бюджетных организаций плательщиками земельного налога.</w:t>
      </w:r>
    </w:p>
    <w:p w14:paraId="60700E99" w14:textId="77777777" w:rsidR="003E5CAB" w:rsidRDefault="00073709">
      <w:pPr>
        <w:pStyle w:val="1"/>
        <w:ind w:firstLine="740"/>
        <w:jc w:val="both"/>
      </w:pPr>
      <w:r>
        <w:t>До 01.01.2023 в соответствии с нормами НК бюджетные орг</w:t>
      </w:r>
      <w:r>
        <w:t>анизации признавались плательщиками земельного налога только при сдаче ими в аренду иное возмездное или безвозмездное пользование капитальных строений (зданий, сооружений), их частей, расположенных на земельных участках (частях земельных участков), находящ</w:t>
      </w:r>
      <w:r>
        <w:t xml:space="preserve">ихся в постоянном или во временном пользовании бюджетных организаций </w:t>
      </w:r>
      <w:r>
        <w:rPr>
          <w:i/>
          <w:iCs/>
        </w:rPr>
        <w:t>(часть вторая пункта 1 статьи 237 НК).</w:t>
      </w:r>
    </w:p>
    <w:p w14:paraId="45ECDB2C" w14:textId="77777777" w:rsidR="003E5CAB" w:rsidRDefault="00073709">
      <w:pPr>
        <w:pStyle w:val="1"/>
        <w:ind w:firstLine="740"/>
        <w:jc w:val="both"/>
      </w:pPr>
      <w:r>
        <w:t>Начиная с 2023 года бюджетные организации признаются плательщиками земельного налога не только при сдаче ими в аренду иное возмездное или безвозмезд</w:t>
      </w:r>
      <w:r>
        <w:t>ное пользование капитальных строений (зданий, сооружений), их частей, расположенных на земельных участках (частях земельных участков), находящихся в постоянном или во временном пользовании бюджетных организаций, но и в отношении предоставленных им земельны</w:t>
      </w:r>
      <w:r>
        <w:t xml:space="preserve">х участков, на которых отсутствуют капитальные строения (здания, сооружения) </w:t>
      </w:r>
      <w:r>
        <w:rPr>
          <w:i/>
          <w:iCs/>
        </w:rPr>
        <w:t>(часть первая пункта 1 статьи 237 НК).</w:t>
      </w:r>
    </w:p>
    <w:p w14:paraId="2AA10DCA" w14:textId="77777777" w:rsidR="003E5CAB" w:rsidRDefault="00073709">
      <w:pPr>
        <w:pStyle w:val="1"/>
        <w:ind w:firstLine="740"/>
        <w:jc w:val="both"/>
      </w:pPr>
      <w:r>
        <w:t xml:space="preserve">Таким образом, при наличии у бюджетных организаций земельных </w:t>
      </w:r>
      <w:r>
        <w:lastRenderedPageBreak/>
        <w:t>участков, удовлетворяющих содержащемуся в пункте 3 статьи 238 НК определению зе</w:t>
      </w:r>
      <w:r>
        <w:t>мельных участков, на которых отсутствуют капитальные строения, такие организации с 2023 года признаются плательщиками земельного налога в отношении таких земельных участков.</w:t>
      </w:r>
    </w:p>
    <w:p w14:paraId="7F9AB9F2" w14:textId="77777777" w:rsidR="003E5CAB" w:rsidRDefault="00073709">
      <w:pPr>
        <w:pStyle w:val="1"/>
        <w:ind w:firstLine="740"/>
        <w:jc w:val="both"/>
      </w:pPr>
      <w:r>
        <w:rPr>
          <w:b/>
          <w:bCs/>
        </w:rPr>
        <w:t xml:space="preserve">Вопрос 6. </w:t>
      </w:r>
      <w:r>
        <w:t>Земельный участок предоставлен организации для обслуживания здания. Здан</w:t>
      </w:r>
      <w:r>
        <w:t>ие не используется организацией. Необходимо ли по такому земельному участку исчислять земельный налог с применением коэффициента 3 к ставке земельного налога?</w:t>
      </w:r>
    </w:p>
    <w:p w14:paraId="6DDC88A0" w14:textId="77777777" w:rsidR="003E5CAB" w:rsidRDefault="00073709">
      <w:pPr>
        <w:pStyle w:val="1"/>
        <w:ind w:firstLine="740"/>
        <w:jc w:val="both"/>
      </w:pPr>
      <w:r>
        <w:rPr>
          <w:b/>
          <w:bCs/>
        </w:rPr>
        <w:t xml:space="preserve">Ответ. </w:t>
      </w:r>
      <w:r>
        <w:t>В соответствии с пунктом 12</w:t>
      </w:r>
      <w:r>
        <w:rPr>
          <w:vertAlign w:val="superscript"/>
        </w:rPr>
        <w:t>1</w:t>
      </w:r>
      <w:r>
        <w:t xml:space="preserve"> статьи 241 НК коэффициент 3 применяется к ставкам земельного </w:t>
      </w:r>
      <w:r>
        <w:t>налога только в отношении земельных участков, на которых отсутствуют капитальные строения.</w:t>
      </w:r>
    </w:p>
    <w:p w14:paraId="40724AF3" w14:textId="77777777" w:rsidR="003E5CAB" w:rsidRDefault="00073709">
      <w:pPr>
        <w:pStyle w:val="1"/>
        <w:ind w:firstLine="740"/>
        <w:jc w:val="both"/>
      </w:pPr>
      <w:r>
        <w:t>Определение того, какие земельные участки признаются земельными участками, на которых отсутствуют капитальные строения содержится в пункте 3 статьи 238 НК.</w:t>
      </w:r>
    </w:p>
    <w:p w14:paraId="7BB22A9C" w14:textId="77777777" w:rsidR="003E5CAB" w:rsidRDefault="00073709">
      <w:pPr>
        <w:pStyle w:val="1"/>
        <w:ind w:firstLine="740"/>
        <w:jc w:val="both"/>
      </w:pPr>
      <w:r>
        <w:t xml:space="preserve">Согласно </w:t>
      </w:r>
      <w:r>
        <w:t>пункту 3 статьи 238 НК к таким земельным участкам относятся земельные участки, предоставленные организациям для строительства и (или) обслуживания капитальных строений (зданий, сооружений), либо земельные участки, целевое назначение которых изменено на цел</w:t>
      </w:r>
      <w:r>
        <w:t>евое назначение для строительства и (или) обслуживания капитальных строений (зданий, сооружений).</w:t>
      </w:r>
    </w:p>
    <w:p w14:paraId="7D1996CF" w14:textId="77777777" w:rsidR="003E5CAB" w:rsidRDefault="00073709">
      <w:pPr>
        <w:pStyle w:val="1"/>
        <w:ind w:firstLine="740"/>
        <w:jc w:val="both"/>
      </w:pPr>
      <w:r>
        <w:t>Таким образом, земельный участок, предоставленный организации для обслуживания здания, на котором расположено здание, которое не используется организацией, не</w:t>
      </w:r>
      <w:r>
        <w:t xml:space="preserve"> подпадает под категорию земельных участков, на которых отсутствуют капитальные строения, и соответственно, земельный налог по нему исчисляется без применения коэффициента 3 к ставке земельного налога.</w:t>
      </w:r>
    </w:p>
    <w:p w14:paraId="59BB7204" w14:textId="77777777" w:rsidR="003E5CAB" w:rsidRDefault="00073709">
      <w:pPr>
        <w:pStyle w:val="1"/>
        <w:ind w:firstLine="740"/>
        <w:jc w:val="both"/>
      </w:pPr>
      <w:r>
        <w:rPr>
          <w:b/>
          <w:bCs/>
        </w:rPr>
        <w:t xml:space="preserve">Вопрос 7. </w:t>
      </w:r>
      <w:r>
        <w:t>Коэффициент 3, установленный пунктом 12</w:t>
      </w:r>
      <w:r>
        <w:rPr>
          <w:vertAlign w:val="superscript"/>
        </w:rPr>
        <w:t>1</w:t>
      </w:r>
      <w:r>
        <w:t xml:space="preserve"> ста</w:t>
      </w:r>
      <w:r>
        <w:t>тьи 241 НК, применяется только к ставкам земельного налога или указанный коэффициент применяется также и к размеру ежегодной арендной платы при аренде земельного участка, находящегося в государственной собственности?</w:t>
      </w:r>
    </w:p>
    <w:p w14:paraId="0711F62C" w14:textId="77777777" w:rsidR="003E5CAB" w:rsidRDefault="00073709">
      <w:pPr>
        <w:pStyle w:val="1"/>
        <w:ind w:firstLine="740"/>
        <w:jc w:val="both"/>
      </w:pPr>
      <w:r>
        <w:rPr>
          <w:b/>
          <w:bCs/>
        </w:rPr>
        <w:t xml:space="preserve">Ответ. </w:t>
      </w:r>
      <w:r>
        <w:t>Пунктом 12</w:t>
      </w:r>
      <w:r>
        <w:rPr>
          <w:vertAlign w:val="superscript"/>
        </w:rPr>
        <w:t>1</w:t>
      </w:r>
      <w:r>
        <w:t xml:space="preserve"> статьи 241 НК устано</w:t>
      </w:r>
      <w:r>
        <w:t>влено применение повышающего коэффициента 3 к ставке земельного налога.</w:t>
      </w:r>
    </w:p>
    <w:p w14:paraId="571DACFB" w14:textId="77777777" w:rsidR="003E5CAB" w:rsidRDefault="00073709">
      <w:pPr>
        <w:pStyle w:val="1"/>
        <w:ind w:firstLine="740"/>
        <w:jc w:val="both"/>
      </w:pPr>
      <w:r>
        <w:t>При этом Указом № 160 также предусмотрено применение повышающего коэффициента 3 к размеру ежегодной арендной платы.</w:t>
      </w:r>
    </w:p>
    <w:p w14:paraId="2881FF76" w14:textId="77777777" w:rsidR="003E5CAB" w:rsidRDefault="00073709">
      <w:pPr>
        <w:pStyle w:val="1"/>
        <w:ind w:firstLine="740"/>
        <w:jc w:val="both"/>
      </w:pPr>
      <w:r>
        <w:t>Так, частью третьей пункта 6 Указа № 160 установлено, что с 1 января 2023 г. в отношении земельных участков, предоставленных в аренду юридическим лицам для строительства и (или) обслуживания капитальных строений (зданий, сооружений), на которых отсутствуют</w:t>
      </w:r>
      <w:r>
        <w:t xml:space="preserve"> капитальные строения, этими юридическими лицами к размеру ежегодной арендной платы применяется повышающий коэффициент 3 независимо от наличия соглашения об изменении договора аренды земельного участка, </w:t>
      </w:r>
      <w:r>
        <w:lastRenderedPageBreak/>
        <w:t>предусматривающего изменение размера ежегодной арендн</w:t>
      </w:r>
      <w:r>
        <w:t>ой платы за земельный участок.</w:t>
      </w:r>
    </w:p>
    <w:p w14:paraId="1E322963" w14:textId="77777777" w:rsidR="003E5CAB" w:rsidRDefault="00073709">
      <w:pPr>
        <w:pStyle w:val="1"/>
        <w:ind w:firstLine="740"/>
        <w:jc w:val="both"/>
      </w:pPr>
      <w:r>
        <w:t xml:space="preserve">Для целей применения Указа № 160 под земельными участками, на которых отсутствуют капитальные строения, понимаются земельные участки, предоставленные в аренду для строительства и (или) обслуживания капитальных </w:t>
      </w:r>
      <w:r>
        <w:t>строений (зданий, сооружений), на которых в течение трех лет с даты принятия решения о предоставлении земельного участка в аренду (если принятие такого решения не требуется - в течение трех лет с даты государственной регистрации перехода права аренды на не</w:t>
      </w:r>
      <w:r>
        <w:t>го) не произведена государственная регистрация создания последнего из возводимых капитальных строений (зданий, сооружений) (в случае, если они подлежат государственной регистрации) либо не принято в эксплуатацию последнее из возводимых сооружений и передат</w:t>
      </w:r>
      <w:r>
        <w:t>очных устройств (в случае, если их государственная регистрация не требуется).</w:t>
      </w:r>
    </w:p>
    <w:p w14:paraId="056A7470" w14:textId="77777777" w:rsidR="003E5CAB" w:rsidRDefault="00073709">
      <w:pPr>
        <w:pStyle w:val="1"/>
        <w:ind w:firstLine="740"/>
        <w:jc w:val="both"/>
      </w:pPr>
      <w:r>
        <w:rPr>
          <w:b/>
          <w:bCs/>
        </w:rPr>
        <w:t xml:space="preserve">Вопрос 8. </w:t>
      </w:r>
      <w:r>
        <w:t>Применяется ли коэффициент 3 к ставке земельного налога, установленный пунктом 12</w:t>
      </w:r>
      <w:r>
        <w:rPr>
          <w:vertAlign w:val="superscript"/>
        </w:rPr>
        <w:t>1</w:t>
      </w:r>
      <w:r>
        <w:t xml:space="preserve"> статьи 241 НК, при исчислении земельного налога по земельным участкам, решение о пред</w:t>
      </w:r>
      <w:r>
        <w:t>оставлении которых принято до 01.01.2023?</w:t>
      </w:r>
    </w:p>
    <w:p w14:paraId="6001AC60" w14:textId="77777777" w:rsidR="003E5CAB" w:rsidRDefault="00073709">
      <w:pPr>
        <w:pStyle w:val="1"/>
        <w:ind w:firstLine="740"/>
        <w:jc w:val="both"/>
      </w:pPr>
      <w:r>
        <w:rPr>
          <w:b/>
          <w:bCs/>
        </w:rPr>
        <w:t xml:space="preserve">Ответ. </w:t>
      </w:r>
      <w:r>
        <w:t>Коэффициент 3 к ставке земельного налога применяется по всем земельным участкам, целевое назначение которых «для строительства и (или) обслуживания капитальных строений (зданий, сооружений)», на которых в те</w:t>
      </w:r>
      <w:r>
        <w:t>чение трех лет с даты принятия решения о предоставлении земельного участка, даты государственной регистрации перехода прав на такой земельный участок либо с даты принятия решения об изменении целевого назначения земельного участка, не произведена:</w:t>
      </w:r>
    </w:p>
    <w:p w14:paraId="3B3EC7DA" w14:textId="77777777" w:rsidR="003E5CAB" w:rsidRDefault="00073709">
      <w:pPr>
        <w:pStyle w:val="1"/>
        <w:ind w:firstLine="740"/>
        <w:jc w:val="both"/>
      </w:pPr>
      <w:r>
        <w:t>государс</w:t>
      </w:r>
      <w:r>
        <w:t>твенная регистрация создания последнего из возводимых капитальных строений (изменения капитальных строений в связи с вводом в эксплуатацию последней очереди строительства и (или) пускового комплекса, за исключением элементов благоустройства, являющихся отд</w:t>
      </w:r>
      <w:r>
        <w:t>ельной очередью строительства или пусковым комплексом (в случае, если они подлежат государственной регистрации);</w:t>
      </w:r>
    </w:p>
    <w:p w14:paraId="7285BC07" w14:textId="77777777" w:rsidR="003E5CAB" w:rsidRDefault="00073709">
      <w:pPr>
        <w:pStyle w:val="1"/>
        <w:ind w:firstLine="740"/>
        <w:jc w:val="both"/>
      </w:pPr>
      <w:r>
        <w:t xml:space="preserve">приемка в эксплуатацию последнего из возводимых сооружений и (или) передаточных устройств (в том числе их при возведении с выделением очередей </w:t>
      </w:r>
      <w:r>
        <w:t>строительства и (или) пусковых комплексов), за исключением элементов благоустройства, являющихся отдельной очередью строительства или пусковым комплексом (в случае, если их государственная регистрация не требуется).</w:t>
      </w:r>
    </w:p>
    <w:p w14:paraId="0F8B3D7A" w14:textId="77777777" w:rsidR="003E5CAB" w:rsidRDefault="00073709">
      <w:pPr>
        <w:pStyle w:val="1"/>
        <w:ind w:firstLine="740"/>
        <w:jc w:val="both"/>
      </w:pPr>
      <w:r>
        <w:t>Таким образом, этот коэффициент применяе</w:t>
      </w:r>
      <w:r>
        <w:t>тся начиная с 2023 года, в том числе, и по земельным участкам, решение о предоставлении которых принято до 01.01.2023, при выполнении остальных условий для отнесения земельного участка к земельным участкам, на которых отсутствуют капитальные строения.</w:t>
      </w:r>
    </w:p>
    <w:p w14:paraId="6BC21835" w14:textId="77777777" w:rsidR="003E5CAB" w:rsidRDefault="00073709">
      <w:pPr>
        <w:pStyle w:val="1"/>
        <w:ind w:firstLine="740"/>
        <w:jc w:val="both"/>
      </w:pPr>
      <w:r>
        <w:rPr>
          <w:b/>
          <w:bCs/>
        </w:rPr>
        <w:lastRenderedPageBreak/>
        <w:t>Вопр</w:t>
      </w:r>
      <w:r>
        <w:rPr>
          <w:b/>
          <w:bCs/>
        </w:rPr>
        <w:t xml:space="preserve">ос 9. </w:t>
      </w:r>
      <w:r>
        <w:t>С какой даты начинается отсчет трех лет для применения к земельному участку ставки земельного налога, увеличенной на коэффициент 3? Имеет ли значение, что окончание строительства капитальных строений (зданий, сооружений) на этом земельном участке в с</w:t>
      </w:r>
      <w:r>
        <w:t>оответствии с проектно-сметной документацией запланировано через 5 лет после предоставления земельного участка?</w:t>
      </w:r>
    </w:p>
    <w:p w14:paraId="10278D83" w14:textId="77777777" w:rsidR="003E5CAB" w:rsidRDefault="00073709">
      <w:pPr>
        <w:pStyle w:val="1"/>
        <w:ind w:firstLine="740"/>
        <w:jc w:val="both"/>
      </w:pPr>
      <w:r>
        <w:rPr>
          <w:b/>
          <w:bCs/>
        </w:rPr>
        <w:t xml:space="preserve">Ответ. </w:t>
      </w:r>
      <w:r>
        <w:t>В соответствии с определением земельных участков, на которых отсутствуют капитальные строения, приведенным в пункте 3 статьи 238 НК, исчи</w:t>
      </w:r>
      <w:r>
        <w:t>сление трехлетнего периода начинается:</w:t>
      </w:r>
    </w:p>
    <w:p w14:paraId="586C8F90" w14:textId="77777777" w:rsidR="003E5CAB" w:rsidRDefault="00073709">
      <w:pPr>
        <w:pStyle w:val="1"/>
        <w:ind w:firstLine="740"/>
        <w:jc w:val="both"/>
      </w:pPr>
      <w:r>
        <w:t>с даты принятия решения о предоставлении земельного участка или даты государственной регистрации перехода прав на земельный участок, в случае, если не требуется принятия решения о предоставлении земельного участка;</w:t>
      </w:r>
    </w:p>
    <w:p w14:paraId="57CC7143" w14:textId="77777777" w:rsidR="003E5CAB" w:rsidRDefault="00073709">
      <w:pPr>
        <w:pStyle w:val="1"/>
        <w:ind w:firstLine="740"/>
        <w:jc w:val="both"/>
      </w:pPr>
      <w:r>
        <w:t xml:space="preserve">с </w:t>
      </w:r>
      <w:r>
        <w:t>даты принятия решения об изменении целевого назначения земельного участка, если земельный участок ранее был предоставлен организации с иным целевым назначением.</w:t>
      </w:r>
    </w:p>
    <w:p w14:paraId="5921EB09" w14:textId="77777777" w:rsidR="003E5CAB" w:rsidRDefault="00073709">
      <w:pPr>
        <w:pStyle w:val="1"/>
        <w:ind w:firstLine="740"/>
        <w:jc w:val="both"/>
      </w:pPr>
      <w:r>
        <w:t>Запланированные сроки окончания строительства, а также их соблюдение или несоблюдение не оказыв</w:t>
      </w:r>
      <w:r>
        <w:t>ают влияния на применение коэффициента 3 к ставкам земельного налога, установленного пунктом 12</w:t>
      </w:r>
      <w:r>
        <w:rPr>
          <w:vertAlign w:val="superscript"/>
        </w:rPr>
        <w:t xml:space="preserve">1 </w:t>
      </w:r>
      <w:r>
        <w:t>статьи 24</w:t>
      </w:r>
      <w:r>
        <w:rPr>
          <w:vertAlign w:val="superscript"/>
        </w:rPr>
        <w:t>1</w:t>
      </w:r>
      <w:r>
        <w:t xml:space="preserve"> НК.</w:t>
      </w:r>
    </w:p>
    <w:p w14:paraId="05428DFE" w14:textId="77777777" w:rsidR="003E5CAB" w:rsidRDefault="00073709">
      <w:pPr>
        <w:pStyle w:val="1"/>
        <w:ind w:firstLine="740"/>
        <w:jc w:val="both"/>
      </w:pPr>
      <w:r>
        <w:rPr>
          <w:b/>
          <w:bCs/>
        </w:rPr>
        <w:t xml:space="preserve">Вопрос 10. </w:t>
      </w:r>
      <w:r>
        <w:t>Применяется ли введенный с 2023 года повышенный коэффициент 3 при исчислении земельного налога по земельным участкам, на которых стро</w:t>
      </w:r>
      <w:r>
        <w:t>ительство начато с 2023 года?</w:t>
      </w:r>
    </w:p>
    <w:p w14:paraId="654DF4F4" w14:textId="77777777" w:rsidR="003E5CAB" w:rsidRDefault="00073709">
      <w:pPr>
        <w:pStyle w:val="1"/>
        <w:ind w:firstLine="740"/>
        <w:jc w:val="both"/>
      </w:pPr>
      <w:r>
        <w:rPr>
          <w:b/>
          <w:bCs/>
        </w:rPr>
        <w:t xml:space="preserve">Ответ. </w:t>
      </w:r>
      <w:r>
        <w:t>Для применения коэффициента 3 к ставкам земельного налога, установленного пунктом 12</w:t>
      </w:r>
      <w:r>
        <w:rPr>
          <w:vertAlign w:val="superscript"/>
        </w:rPr>
        <w:t>1</w:t>
      </w:r>
      <w:r>
        <w:t xml:space="preserve"> статьи 241 НК, не имеет значения, когда началось строительство на земельном участке. Такой коэффициент применяется ко всем земельным </w:t>
      </w:r>
      <w:r>
        <w:t>участкам, которые относятся к земельным участкам, на которых отсутствуют капитальные строения.</w:t>
      </w:r>
    </w:p>
    <w:p w14:paraId="7ABB30DE" w14:textId="77777777" w:rsidR="003E5CAB" w:rsidRDefault="00073709">
      <w:pPr>
        <w:pStyle w:val="1"/>
        <w:ind w:firstLine="740"/>
        <w:jc w:val="both"/>
      </w:pPr>
      <w:r>
        <w:t>Определение таких земельных участков приведено в пункте 3 статьи 238 НК.</w:t>
      </w:r>
    </w:p>
    <w:p w14:paraId="7A4EBAFE" w14:textId="77777777" w:rsidR="003E5CAB" w:rsidRDefault="00073709">
      <w:pPr>
        <w:pStyle w:val="1"/>
        <w:ind w:firstLine="740"/>
        <w:jc w:val="both"/>
      </w:pPr>
      <w:r>
        <w:t>Если у организации имеется земельный участок, целевое назначение которого — строительств</w:t>
      </w:r>
      <w:r>
        <w:t>о и (или) обслуживание капитальных строений (зданий, сооружений), и на которых капитальные строения не зарегистрированы (если они подлежат государственной регистрации) или не приняты в эксплуатацию (если они не подлежат государственной регистрации), основа</w:t>
      </w:r>
      <w:r>
        <w:t>нием для применения коэффициента 3 является истечение 3 лет с даты принятия решения о предоставлении земельного участка (если принятие такого решения не требуется - с даты государственной регистрации перехода прав на такой земельный участок), с даты измене</w:t>
      </w:r>
      <w:r>
        <w:t>ния целевого назначения земельного участка на вышеуказанную цель.</w:t>
      </w:r>
    </w:p>
    <w:p w14:paraId="39689657" w14:textId="77777777" w:rsidR="003E5CAB" w:rsidRDefault="00073709">
      <w:pPr>
        <w:pStyle w:val="1"/>
        <w:ind w:firstLine="740"/>
        <w:jc w:val="both"/>
      </w:pPr>
      <w:r>
        <w:t xml:space="preserve">Следовательно, применение в 2023 году коэффициента 3 </w:t>
      </w:r>
      <w:r>
        <w:lastRenderedPageBreak/>
        <w:t>производится независимо от сроков начала строительства, если после истечения трехлетнего периода с даты предоставления земельного участка</w:t>
      </w:r>
      <w:r>
        <w:t xml:space="preserve"> (если принятие такого решения не требуется - с даты государственной регистрации перехода прав на такой земельный участок) или с даты изменения целевого назначения земельного участка на таком земельном участке будут не зарегистрированные или не принятые в </w:t>
      </w:r>
      <w:r>
        <w:t>эксплуатацию капитальные строения (здания, сооружения). Указанное применяется и для случаев строительства, начатого до 2023 года.</w:t>
      </w:r>
    </w:p>
    <w:p w14:paraId="7C5C4904" w14:textId="77777777" w:rsidR="003E5CAB" w:rsidRDefault="00073709">
      <w:pPr>
        <w:pStyle w:val="1"/>
        <w:ind w:firstLine="740"/>
        <w:jc w:val="both"/>
      </w:pPr>
      <w:r>
        <w:rPr>
          <w:b/>
          <w:bCs/>
        </w:rPr>
        <w:t xml:space="preserve">Вопрос 11. </w:t>
      </w:r>
      <w:r>
        <w:t>Управлениям капитального строительства (далее - УКСы) выделяются земельные участки для строительства объектов, фина</w:t>
      </w:r>
      <w:r>
        <w:t>нсируемых за счет средств бюджета. Срок строительства может превышать 3 года. После сдачи объекта капитальные строения (здания, сооружения) не регистрируются, а передаются по решению эксплуатирующим организациям.</w:t>
      </w:r>
    </w:p>
    <w:p w14:paraId="7B6A0E3E" w14:textId="77777777" w:rsidR="003E5CAB" w:rsidRDefault="00073709">
      <w:pPr>
        <w:pStyle w:val="1"/>
        <w:ind w:firstLine="740"/>
        <w:jc w:val="both"/>
      </w:pPr>
      <w:r>
        <w:t>Будут ли УКСы после истечения трехлетнего п</w:t>
      </w:r>
      <w:r>
        <w:t>ериода с даты принятия решения о выделении земельного участка являться плательщиками земельного налога в повышенном размере?</w:t>
      </w:r>
    </w:p>
    <w:p w14:paraId="2EB16107" w14:textId="77777777" w:rsidR="003E5CAB" w:rsidRDefault="00073709">
      <w:pPr>
        <w:pStyle w:val="1"/>
        <w:ind w:firstLine="740"/>
        <w:jc w:val="both"/>
      </w:pPr>
      <w:r>
        <w:rPr>
          <w:b/>
          <w:bCs/>
        </w:rPr>
        <w:t xml:space="preserve">Ответ. </w:t>
      </w:r>
      <w:r>
        <w:t>Коэффициент 3 к ставкам земельного налога, установленный пунктом 12</w:t>
      </w:r>
      <w:r>
        <w:rPr>
          <w:vertAlign w:val="superscript"/>
        </w:rPr>
        <w:t>1</w:t>
      </w:r>
      <w:r>
        <w:t xml:space="preserve"> статьи 241 НК, будет применяться ко всем земельным учас</w:t>
      </w:r>
      <w:r>
        <w:t>ткам, которые будут относиться к земельным участкам, на которых отсутствуют капитальные строения.</w:t>
      </w:r>
    </w:p>
    <w:p w14:paraId="65E410CC" w14:textId="77777777" w:rsidR="003E5CAB" w:rsidRDefault="00073709">
      <w:pPr>
        <w:pStyle w:val="1"/>
        <w:ind w:firstLine="740"/>
        <w:jc w:val="both"/>
      </w:pPr>
      <w:r>
        <w:t>Определение таких земельных участков приведено в пункте 3 статьи 238 НК.</w:t>
      </w:r>
    </w:p>
    <w:p w14:paraId="79655858" w14:textId="77777777" w:rsidR="003E5CAB" w:rsidRDefault="00073709">
      <w:pPr>
        <w:pStyle w:val="1"/>
        <w:ind w:firstLine="740"/>
        <w:jc w:val="both"/>
      </w:pPr>
      <w:r>
        <w:t>Для отнесения земельных участков к земельным участкам, на которых отсутствуют капитал</w:t>
      </w:r>
      <w:r>
        <w:t>ьные строения, не имеет значения кем должна производиться государственная регистрация капитальных строений (зданий, сооружений) или осуществлена приемка в эксплуатацию сооружений и (или) передаточных устройств.</w:t>
      </w:r>
    </w:p>
    <w:p w14:paraId="3FFB19EF" w14:textId="77777777" w:rsidR="003E5CAB" w:rsidRDefault="00073709">
      <w:pPr>
        <w:pStyle w:val="1"/>
        <w:spacing w:after="520"/>
        <w:ind w:firstLine="740"/>
        <w:jc w:val="both"/>
      </w:pPr>
      <w:r>
        <w:t>Следовательно, УКСы после истечения трехлетне</w:t>
      </w:r>
      <w:r>
        <w:t>го периода с даты принятия решения о предоставлении земельного участка, на котором отсутствуют капитальные строения, являются плательщиками земельного налога в повышенном размере.</w:t>
      </w:r>
    </w:p>
    <w:p w14:paraId="1F1ECA4E" w14:textId="6D3C1A45" w:rsidR="003E5CAB" w:rsidRDefault="00073709">
      <w:pPr>
        <w:pStyle w:val="1"/>
        <w:ind w:left="5820" w:firstLine="0"/>
        <w:jc w:val="right"/>
      </w:pPr>
      <w:r>
        <w:t>Пресс-центр инспекции МНС Республики Беларусь по</w:t>
      </w:r>
      <w:r w:rsidR="00690224" w:rsidRPr="00690224">
        <w:t xml:space="preserve"> </w:t>
      </w:r>
      <w:r>
        <w:t>Могилевской области тел.: 2</w:t>
      </w:r>
      <w:r>
        <w:t>9 40 61</w:t>
      </w:r>
    </w:p>
    <w:sectPr w:rsidR="003E5CAB">
      <w:pgSz w:w="11900" w:h="16840"/>
      <w:pgMar w:top="1100" w:right="530" w:bottom="972" w:left="1660" w:header="672" w:footer="54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640BC" w14:textId="77777777" w:rsidR="00073709" w:rsidRDefault="00073709">
      <w:r>
        <w:separator/>
      </w:r>
    </w:p>
  </w:endnote>
  <w:endnote w:type="continuationSeparator" w:id="0">
    <w:p w14:paraId="1FE17C26" w14:textId="77777777" w:rsidR="00073709" w:rsidRDefault="0007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87149" w14:textId="77777777" w:rsidR="00073709" w:rsidRDefault="00073709"/>
  </w:footnote>
  <w:footnote w:type="continuationSeparator" w:id="0">
    <w:p w14:paraId="70D1E8C9" w14:textId="77777777" w:rsidR="00073709" w:rsidRDefault="000737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CAB"/>
    <w:rsid w:val="00073709"/>
    <w:rsid w:val="003E5CAB"/>
    <w:rsid w:val="0069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7270"/>
  <w15:docId w15:val="{16F1742F-9F8F-432F-9556-63A8F848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2162</Words>
  <Characters>12327</Characters>
  <Application>Microsoft Office Word</Application>
  <DocSecurity>0</DocSecurity>
  <Lines>102</Lines>
  <Paragraphs>28</Paragraphs>
  <ScaleCrop>false</ScaleCrop>
  <Company/>
  <LinksUpToDate>false</LinksUpToDate>
  <CharactersWithSpaces>14461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 Елена Владимировна</dc:creator>
  <cp:keywords/>
  <cp:lastModifiedBy>Ярмолюк Ирина Геннадьевна</cp:lastModifiedBy>
  <cp:revision>3</cp:revision>
  <dcterms:created xsi:type="dcterms:W3CDTF">2023-02-08T09:58:00Z</dcterms:created>
  <dcterms:modified xsi:type="dcterms:W3CDTF">2023-02-08T09:58:00Z</dcterms:modified>
</cp:coreProperties>
</file>